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76D" w:rsidRPr="007B576D" w:rsidRDefault="007B576D" w:rsidP="007B5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76D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Психолого-педагогическая поддержка </w:t>
      </w:r>
      <w:proofErr w:type="gramStart"/>
      <w:r w:rsidRPr="007B576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B576D">
        <w:rPr>
          <w:rFonts w:ascii="Times New Roman" w:hAnsi="Times New Roman" w:cs="Times New Roman"/>
          <w:b/>
          <w:sz w:val="28"/>
          <w:szCs w:val="28"/>
        </w:rPr>
        <w:t xml:space="preserve"> с</w:t>
      </w:r>
    </w:p>
    <w:p w:rsidR="007B576D" w:rsidRPr="007B576D" w:rsidRDefault="007B576D" w:rsidP="007B5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76D">
        <w:rPr>
          <w:rFonts w:ascii="Times New Roman" w:hAnsi="Times New Roman" w:cs="Times New Roman"/>
          <w:b/>
          <w:sz w:val="28"/>
          <w:szCs w:val="28"/>
        </w:rPr>
        <w:t>повышенным уровнем способностей.</w:t>
      </w:r>
    </w:p>
    <w:p w:rsidR="007B576D" w:rsidRPr="007B576D" w:rsidRDefault="007B576D" w:rsidP="007B5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«Александровская  СОШ</w:t>
      </w:r>
      <w:r w:rsidRPr="007B57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Бавлинского муниципального района Республики Татарстан </w:t>
      </w:r>
      <w:r w:rsidRPr="007B576D">
        <w:rPr>
          <w:rFonts w:ascii="Times New Roman" w:hAnsi="Times New Roman" w:cs="Times New Roman"/>
          <w:sz w:val="28"/>
          <w:szCs w:val="28"/>
        </w:rPr>
        <w:t xml:space="preserve"> реализуются основные направления психологического сопровождения одаренных детей:</w:t>
      </w:r>
    </w:p>
    <w:p w:rsidR="007B576D" w:rsidRDefault="007B576D" w:rsidP="007B5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B57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76D">
        <w:rPr>
          <w:rFonts w:ascii="Times New Roman" w:hAnsi="Times New Roman" w:cs="Times New Roman"/>
          <w:sz w:val="28"/>
          <w:szCs w:val="28"/>
        </w:rPr>
        <w:t xml:space="preserve"> Просветительское направление: развитие психолого-педагогической компетентности администрации, педагогов, родителей. Содействие в повышении квалификации педагогов, работающих с талантливыми детьми;</w:t>
      </w:r>
    </w:p>
    <w:p w:rsidR="007B576D" w:rsidRPr="007B576D" w:rsidRDefault="007B576D" w:rsidP="007B5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B576D">
        <w:rPr>
          <w:rFonts w:ascii="Times New Roman" w:hAnsi="Times New Roman" w:cs="Times New Roman"/>
          <w:sz w:val="28"/>
          <w:szCs w:val="28"/>
        </w:rPr>
        <w:t xml:space="preserve">Развивающее направление: развитие эмоциональной устойчивости, формирование навыков </w:t>
      </w:r>
      <w:r w:rsidRPr="007B576D">
        <w:rPr>
          <w:rFonts w:ascii="Times New Roman" w:hAnsi="Times New Roman" w:cs="Times New Roman"/>
          <w:sz w:val="28"/>
          <w:szCs w:val="28"/>
        </w:rPr>
        <w:t>само регуляции</w:t>
      </w:r>
      <w:r w:rsidRPr="007B576D">
        <w:rPr>
          <w:rFonts w:ascii="Times New Roman" w:hAnsi="Times New Roman" w:cs="Times New Roman"/>
          <w:sz w:val="28"/>
          <w:szCs w:val="28"/>
        </w:rPr>
        <w:t>, преодоления стресса (конкурсы, олимпиады, экзамены);</w:t>
      </w:r>
      <w:bookmarkStart w:id="0" w:name="_GoBack"/>
      <w:bookmarkEnd w:id="0"/>
    </w:p>
    <w:p w:rsidR="007B576D" w:rsidRPr="007B576D" w:rsidRDefault="007B576D" w:rsidP="007B576D">
      <w:pPr>
        <w:rPr>
          <w:rFonts w:ascii="Times New Roman" w:hAnsi="Times New Roman" w:cs="Times New Roman"/>
          <w:sz w:val="28"/>
          <w:szCs w:val="28"/>
        </w:rPr>
      </w:pPr>
      <w:r w:rsidRPr="007B576D">
        <w:rPr>
          <w:rFonts w:ascii="Times New Roman" w:hAnsi="Times New Roman" w:cs="Times New Roman"/>
          <w:sz w:val="28"/>
          <w:szCs w:val="28"/>
        </w:rPr>
        <w:t>3. Консультационное направление: оказание психологической помощи одарённым детям и их родителям, а также педагогам в решении возникающих у них проблем (конфликты в явной и скрытой форме, нежелание ученика и педагога сотрудничать вне урока);</w:t>
      </w:r>
    </w:p>
    <w:p w:rsidR="00E153E0" w:rsidRPr="007B576D" w:rsidRDefault="007B576D" w:rsidP="007B576D">
      <w:pPr>
        <w:rPr>
          <w:rFonts w:ascii="Times New Roman" w:hAnsi="Times New Roman" w:cs="Times New Roman"/>
          <w:sz w:val="28"/>
          <w:szCs w:val="28"/>
        </w:rPr>
      </w:pPr>
      <w:r w:rsidRPr="007B576D">
        <w:rPr>
          <w:rFonts w:ascii="Times New Roman" w:hAnsi="Times New Roman" w:cs="Times New Roman"/>
          <w:sz w:val="28"/>
          <w:szCs w:val="28"/>
        </w:rPr>
        <w:t>4. Мотивационное направление - поощрение талантливых и одарённых учащихся и родителей (благодарственные письма, почётные грамоты).</w:t>
      </w:r>
    </w:p>
    <w:sectPr w:rsidR="00E153E0" w:rsidRPr="007B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C59"/>
    <w:rsid w:val="007B576D"/>
    <w:rsid w:val="00DB6C59"/>
    <w:rsid w:val="00E1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арти</dc:creator>
  <cp:keywords/>
  <dc:description/>
  <cp:lastModifiedBy>арти</cp:lastModifiedBy>
  <cp:revision>3</cp:revision>
  <dcterms:created xsi:type="dcterms:W3CDTF">2022-05-27T10:54:00Z</dcterms:created>
  <dcterms:modified xsi:type="dcterms:W3CDTF">2022-05-27T10:58:00Z</dcterms:modified>
</cp:coreProperties>
</file>